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EE2" w:rsidRPr="007E7EE2" w:rsidRDefault="00651B71" w:rsidP="00502986">
      <w:pPr>
        <w:spacing w:line="520" w:lineRule="exact"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bookmarkStart w:id="0" w:name="_Hlk77324332"/>
      <w:r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山东农业大学</w:t>
      </w:r>
      <w:r w:rsidR="0086377C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齐鲁学堂202</w:t>
      </w:r>
      <w:r w:rsidR="00344A27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3</w:t>
      </w:r>
      <w:r w:rsidR="0086377C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级</w:t>
      </w:r>
      <w:bookmarkEnd w:id="0"/>
    </w:p>
    <w:p w:rsidR="00EB783C" w:rsidRPr="007E7EE2" w:rsidRDefault="00651B71" w:rsidP="00502986">
      <w:pPr>
        <w:spacing w:line="520" w:lineRule="exact"/>
        <w:jc w:val="center"/>
        <w:rPr>
          <w:rFonts w:ascii="方正小标宋简体" w:eastAsia="方正小标宋简体" w:hAnsi="Times New Roman" w:cs="Times New Roman"/>
          <w:b/>
          <w:sz w:val="36"/>
          <w:szCs w:val="36"/>
        </w:rPr>
      </w:pPr>
      <w:bookmarkStart w:id="1" w:name="_Hlk144973951"/>
      <w:r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生物育种</w:t>
      </w:r>
      <w:r w:rsidR="00EB783C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卓越</w:t>
      </w:r>
      <w:r w:rsidR="00EB783C" w:rsidRPr="007E7EE2">
        <w:rPr>
          <w:rFonts w:ascii="方正小标宋简体" w:eastAsia="方正小标宋简体" w:hAnsi="Times New Roman" w:cs="Times New Roman"/>
          <w:b/>
          <w:sz w:val="36"/>
          <w:szCs w:val="36"/>
        </w:rPr>
        <w:t>工程师培养实验班</w:t>
      </w:r>
      <w:bookmarkEnd w:id="1"/>
      <w:r w:rsidR="00EB783C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招生</w:t>
      </w:r>
      <w:r w:rsidR="0086377C" w:rsidRPr="007E7EE2">
        <w:rPr>
          <w:rFonts w:ascii="方正小标宋简体" w:eastAsia="方正小标宋简体" w:hAnsi="Times New Roman" w:cs="Times New Roman" w:hint="eastAsia"/>
          <w:b/>
          <w:sz w:val="36"/>
          <w:szCs w:val="36"/>
        </w:rPr>
        <w:t>选拔方案</w:t>
      </w:r>
    </w:p>
    <w:p w:rsidR="00782AC0" w:rsidRPr="00E740DD" w:rsidRDefault="00782AC0" w:rsidP="00502986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86377C" w:rsidRDefault="00B77D40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生物育种</w:t>
      </w:r>
      <w:r w:rsidR="00193D9E">
        <w:rPr>
          <w:rFonts w:ascii="仿宋_GB2312" w:eastAsia="仿宋_GB2312" w:hAnsi="Times New Roman" w:cs="Times New Roman" w:hint="eastAsia"/>
          <w:sz w:val="32"/>
          <w:szCs w:val="32"/>
        </w:rPr>
        <w:t>是</w:t>
      </w:r>
      <w:r>
        <w:rPr>
          <w:rFonts w:ascii="仿宋_GB2312" w:eastAsia="仿宋_GB2312" w:hAnsi="Times New Roman" w:cs="Times New Roman" w:hint="eastAsia"/>
          <w:sz w:val="32"/>
          <w:szCs w:val="32"/>
        </w:rPr>
        <w:t>国家生物经济战略的重要组成部分，种业是国家战略性、基础性产业，卓越工程师是国家战略人才力量的重要支撑。</w:t>
      </w:r>
      <w:r w:rsidR="007E7EE2">
        <w:rPr>
          <w:rFonts w:ascii="仿宋_GB2312" w:eastAsia="仿宋_GB2312" w:hAnsi="Times New Roman" w:cs="Times New Roman" w:hint="eastAsia"/>
          <w:sz w:val="32"/>
          <w:szCs w:val="32"/>
        </w:rPr>
        <w:t>为</w:t>
      </w:r>
      <w:r w:rsidR="00193D9E">
        <w:rPr>
          <w:rFonts w:ascii="仿宋_GB2312" w:eastAsia="仿宋_GB2312" w:hAnsi="Times New Roman" w:cs="Times New Roman" w:hint="eastAsia"/>
          <w:sz w:val="32"/>
          <w:szCs w:val="32"/>
        </w:rPr>
        <w:t>服务</w:t>
      </w:r>
      <w:r w:rsidR="007E7EE2">
        <w:rPr>
          <w:rFonts w:ascii="仿宋_GB2312" w:eastAsia="仿宋_GB2312" w:hAnsi="Times New Roman" w:cs="Times New Roman" w:hint="eastAsia"/>
          <w:sz w:val="32"/>
          <w:szCs w:val="32"/>
        </w:rPr>
        <w:t>国家生物经济重大战略需求，实现种业科技</w:t>
      </w:r>
      <w:r w:rsidR="00651B71" w:rsidRPr="00651B71">
        <w:rPr>
          <w:rFonts w:ascii="仿宋_GB2312" w:eastAsia="仿宋_GB2312" w:hAnsi="Times New Roman" w:cs="Times New Roman" w:hint="eastAsia"/>
          <w:sz w:val="32"/>
          <w:szCs w:val="32"/>
        </w:rPr>
        <w:t>自立自强，</w:t>
      </w:r>
      <w:r w:rsidR="00193D9E">
        <w:rPr>
          <w:rFonts w:ascii="仿宋_GB2312" w:eastAsia="仿宋_GB2312" w:hAnsi="Times New Roman" w:cs="Times New Roman" w:hint="eastAsia"/>
          <w:sz w:val="32"/>
          <w:szCs w:val="32"/>
        </w:rPr>
        <w:t>培养</w:t>
      </w:r>
      <w:r w:rsidR="00CC7740">
        <w:rPr>
          <w:rFonts w:ascii="仿宋_GB2312" w:eastAsia="仿宋_GB2312" w:hAnsi="Times New Roman" w:cs="Times New Roman" w:hint="eastAsia"/>
          <w:sz w:val="32"/>
          <w:szCs w:val="32"/>
        </w:rPr>
        <w:t>生物育种领域</w:t>
      </w:r>
      <w:r w:rsidR="00193D9E">
        <w:rPr>
          <w:rFonts w:ascii="仿宋_GB2312" w:eastAsia="仿宋_GB2312" w:hAnsi="Times New Roman" w:cs="Times New Roman" w:hint="eastAsia"/>
          <w:sz w:val="32"/>
          <w:szCs w:val="32"/>
        </w:rPr>
        <w:t>的卓越工程师</w:t>
      </w:r>
      <w:r w:rsidR="00193D9E">
        <w:rPr>
          <w:rFonts w:ascii="仿宋_GB2312" w:eastAsia="仿宋_GB2312" w:hAnsi="Times New Roman" w:cs="Times New Roman"/>
          <w:sz w:val="32"/>
          <w:szCs w:val="32"/>
        </w:rPr>
        <w:t>人才</w:t>
      </w:r>
      <w:r w:rsidR="00EB783C" w:rsidRPr="00EB783C">
        <w:rPr>
          <w:rFonts w:ascii="仿宋_GB2312" w:eastAsia="仿宋_GB2312" w:hAnsi="Times New Roman" w:cs="Times New Roman"/>
          <w:sz w:val="32"/>
          <w:szCs w:val="32"/>
        </w:rPr>
        <w:t>，</w:t>
      </w:r>
      <w:proofErr w:type="gramStart"/>
      <w:r w:rsidR="0086377C" w:rsidRPr="00E740DD">
        <w:rPr>
          <w:rFonts w:ascii="仿宋_GB2312" w:eastAsia="仿宋_GB2312" w:hAnsi="Times New Roman" w:cs="Times New Roman" w:hint="eastAsia"/>
          <w:sz w:val="32"/>
          <w:szCs w:val="32"/>
        </w:rPr>
        <w:t>现启动</w:t>
      </w:r>
      <w:proofErr w:type="gramEnd"/>
      <w:r w:rsidR="005E2BD7" w:rsidRPr="00E740DD">
        <w:rPr>
          <w:rFonts w:ascii="仿宋_GB2312" w:eastAsia="仿宋_GB2312" w:hAnsi="Times New Roman" w:cs="Times New Roman" w:hint="eastAsia"/>
          <w:sz w:val="32"/>
          <w:szCs w:val="32"/>
        </w:rPr>
        <w:t>齐鲁学堂</w:t>
      </w:r>
      <w:r w:rsidR="007E7EE2" w:rsidRPr="00E740DD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7E7EE2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7E7EE2" w:rsidRPr="00E740DD">
        <w:rPr>
          <w:rFonts w:ascii="仿宋_GB2312" w:eastAsia="仿宋_GB2312" w:hAnsi="Times New Roman" w:cs="Times New Roman" w:hint="eastAsia"/>
          <w:sz w:val="32"/>
          <w:szCs w:val="32"/>
        </w:rPr>
        <w:t>级</w:t>
      </w:r>
      <w:r w:rsidR="007E7EE2" w:rsidRPr="007E7EE2">
        <w:rPr>
          <w:rFonts w:ascii="仿宋_GB2312" w:eastAsia="仿宋_GB2312" w:hAnsi="Times New Roman" w:cs="Times New Roman" w:hint="eastAsia"/>
          <w:sz w:val="32"/>
          <w:szCs w:val="32"/>
        </w:rPr>
        <w:t>生物育种</w:t>
      </w:r>
      <w:r w:rsidR="00EB783C" w:rsidRPr="00EB783C">
        <w:rPr>
          <w:rFonts w:ascii="仿宋_GB2312" w:eastAsia="仿宋_GB2312" w:hAnsi="Times New Roman" w:cs="Times New Roman" w:hint="eastAsia"/>
          <w:sz w:val="32"/>
          <w:szCs w:val="32"/>
        </w:rPr>
        <w:t>卓越工程师培养实验班</w:t>
      </w:r>
      <w:r w:rsidR="0086377C" w:rsidRPr="00E740DD">
        <w:rPr>
          <w:rFonts w:ascii="仿宋_GB2312" w:eastAsia="仿宋_GB2312" w:hAnsi="Times New Roman" w:cs="Times New Roman" w:hint="eastAsia"/>
          <w:sz w:val="32"/>
          <w:szCs w:val="32"/>
        </w:rPr>
        <w:t>学生选拔工作</w:t>
      </w:r>
      <w:r>
        <w:rPr>
          <w:rFonts w:ascii="仿宋_GB2312" w:eastAsia="仿宋_GB2312" w:hAnsi="Times New Roman" w:cs="Times New Roman" w:hint="eastAsia"/>
          <w:sz w:val="32"/>
          <w:szCs w:val="32"/>
        </w:rPr>
        <w:t>。</w:t>
      </w:r>
      <w:r w:rsidR="0086377C" w:rsidRPr="00E740DD">
        <w:rPr>
          <w:rFonts w:ascii="仿宋_GB2312" w:eastAsia="仿宋_GB2312" w:hAnsi="Times New Roman" w:cs="Times New Roman" w:hint="eastAsia"/>
          <w:sz w:val="32"/>
          <w:szCs w:val="32"/>
        </w:rPr>
        <w:t>有关事宜通知如下：</w:t>
      </w:r>
      <w:r>
        <w:rPr>
          <w:rFonts w:ascii="仿宋_GB2312" w:eastAsia="仿宋_GB2312" w:hAnsi="Times New Roman" w:cs="Times New Roman"/>
          <w:sz w:val="32"/>
          <w:szCs w:val="32"/>
        </w:rPr>
        <w:t xml:space="preserve"> </w:t>
      </w:r>
    </w:p>
    <w:p w:rsidR="00651B71" w:rsidRPr="004B7BF3" w:rsidRDefault="008221FF" w:rsidP="007E7EE2">
      <w:pPr>
        <w:spacing w:line="560" w:lineRule="exact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 xml:space="preserve">    </w:t>
      </w:r>
      <w:r w:rsidR="00651B71" w:rsidRPr="004B7BF3">
        <w:rPr>
          <w:rFonts w:ascii="黑体" w:eastAsia="黑体" w:hAnsi="黑体" w:cs="Times New Roman" w:hint="eastAsia"/>
          <w:sz w:val="32"/>
          <w:szCs w:val="32"/>
        </w:rPr>
        <w:t>一、实验班简介</w:t>
      </w:r>
    </w:p>
    <w:p w:rsidR="00651B71" w:rsidRPr="004B7BF3" w:rsidRDefault="00651B71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自2023年起，山东农业大学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齐鲁学堂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开设</w:t>
      </w:r>
      <w:r w:rsidR="0083586E" w:rsidRPr="0083586E">
        <w:rPr>
          <w:rFonts w:ascii="仿宋_GB2312" w:eastAsia="仿宋_GB2312" w:hAnsi="Times New Roman" w:cs="Times New Roman" w:hint="eastAsia"/>
          <w:sz w:val="32"/>
          <w:szCs w:val="32"/>
        </w:rPr>
        <w:t>生物育种卓越</w:t>
      </w:r>
      <w:r w:rsidR="0083586E" w:rsidRPr="0083586E">
        <w:rPr>
          <w:rFonts w:ascii="仿宋_GB2312" w:eastAsia="仿宋_GB2312" w:hAnsi="Times New Roman" w:cs="Times New Roman"/>
          <w:sz w:val="32"/>
          <w:szCs w:val="32"/>
        </w:rPr>
        <w:t>工程师培养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实验班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旨在培养掌握扎实的生物育种基础理论和专业技能，具有突出的生物育种技术创新能力，</w:t>
      </w:r>
      <w:r w:rsidR="00B77D40">
        <w:rPr>
          <w:rFonts w:ascii="仿宋_GB2312" w:eastAsia="仿宋_GB2312" w:hAnsi="Times New Roman" w:cs="Times New Roman" w:hint="eastAsia"/>
          <w:sz w:val="32"/>
          <w:szCs w:val="32"/>
        </w:rPr>
        <w:t>善于解决复杂的生物育种工程问题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的</w:t>
      </w:r>
      <w:r w:rsidR="005D04F0">
        <w:rPr>
          <w:rFonts w:ascii="仿宋_GB2312" w:eastAsia="仿宋_GB2312" w:hAnsi="Times New Roman" w:cs="Times New Roman" w:hint="eastAsia"/>
          <w:sz w:val="32"/>
          <w:szCs w:val="32"/>
        </w:rPr>
        <w:t>新时代</w:t>
      </w:r>
      <w:r w:rsidR="00B77D40">
        <w:rPr>
          <w:rFonts w:ascii="仿宋_GB2312" w:eastAsia="仿宋_GB2312" w:hAnsi="Times New Roman" w:cs="Times New Roman" w:hint="eastAsia"/>
          <w:sz w:val="32"/>
          <w:szCs w:val="32"/>
        </w:rPr>
        <w:t>卓越</w:t>
      </w:r>
      <w:r w:rsidR="008221FF">
        <w:rPr>
          <w:rFonts w:ascii="仿宋_GB2312" w:eastAsia="仿宋_GB2312" w:hAnsi="Times New Roman" w:cs="Times New Roman" w:hint="eastAsia"/>
          <w:sz w:val="32"/>
          <w:szCs w:val="32"/>
        </w:rPr>
        <w:t>工程</w:t>
      </w:r>
      <w:r w:rsidR="00B77D40">
        <w:rPr>
          <w:rFonts w:ascii="仿宋_GB2312" w:eastAsia="仿宋_GB2312" w:hAnsi="Times New Roman" w:cs="Times New Roman" w:hint="eastAsia"/>
          <w:sz w:val="32"/>
          <w:szCs w:val="32"/>
        </w:rPr>
        <w:t>师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人才。实验班实施“3+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1+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2”</w:t>
      </w:r>
      <w:proofErr w:type="gramStart"/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本硕一体化</w:t>
      </w:r>
      <w:proofErr w:type="gramEnd"/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培养</w:t>
      </w:r>
      <w:r w:rsidR="008221FF">
        <w:rPr>
          <w:rFonts w:ascii="仿宋_GB2312" w:eastAsia="仿宋_GB2312" w:hAnsi="Times New Roman" w:cs="Times New Roman" w:hint="eastAsia"/>
          <w:sz w:val="32"/>
          <w:szCs w:val="32"/>
        </w:rPr>
        <w:t>模式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，即3年</w:t>
      </w:r>
      <w:r w:rsidR="004B7BF3" w:rsidRPr="004B7BF3">
        <w:rPr>
          <w:rFonts w:ascii="仿宋_GB2312" w:eastAsia="仿宋_GB2312" w:hAnsi="Times New Roman" w:cs="Times New Roman" w:hint="eastAsia"/>
          <w:sz w:val="32"/>
          <w:szCs w:val="32"/>
        </w:rPr>
        <w:t>本科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基础课程学习、1年本科毕业实习（设计）</w:t>
      </w:r>
      <w:r w:rsidR="008221FF">
        <w:rPr>
          <w:rFonts w:ascii="仿宋_GB2312" w:eastAsia="仿宋_GB2312" w:hAnsi="Times New Roman" w:cs="Times New Roman" w:hint="eastAsia"/>
          <w:sz w:val="32"/>
          <w:szCs w:val="32"/>
        </w:rPr>
        <w:t>和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硕士基础课程学习、</w:t>
      </w:r>
      <w:r w:rsidRPr="004B7BF3">
        <w:rPr>
          <w:rFonts w:ascii="仿宋_GB2312" w:eastAsia="仿宋_GB2312" w:hAnsi="Times New Roman" w:cs="Times New Roman" w:hint="eastAsia"/>
          <w:sz w:val="32"/>
          <w:szCs w:val="32"/>
        </w:rPr>
        <w:t>2年</w:t>
      </w:r>
      <w:r w:rsidR="004B7BF3">
        <w:rPr>
          <w:rFonts w:ascii="仿宋_GB2312" w:eastAsia="仿宋_GB2312" w:hAnsi="Times New Roman" w:cs="Times New Roman" w:hint="eastAsia"/>
          <w:sz w:val="32"/>
          <w:szCs w:val="32"/>
        </w:rPr>
        <w:t>工程实践（硕士阶段）</w:t>
      </w:r>
      <w:r w:rsidR="004B7BF3" w:rsidRPr="004B7BF3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86377C" w:rsidRPr="00E740DD" w:rsidRDefault="004B7BF3" w:rsidP="008221FF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二</w:t>
      </w:r>
      <w:r w:rsidR="0086377C" w:rsidRPr="00E740DD">
        <w:rPr>
          <w:rFonts w:ascii="黑体" w:eastAsia="黑体" w:hAnsi="黑体" w:cs="Times New Roman" w:hint="eastAsia"/>
          <w:sz w:val="32"/>
          <w:szCs w:val="32"/>
        </w:rPr>
        <w:t>、选拔</w:t>
      </w:r>
      <w:r w:rsidR="00597BCE" w:rsidRPr="00E740DD">
        <w:rPr>
          <w:rFonts w:ascii="黑体" w:eastAsia="黑体" w:hAnsi="黑体" w:cs="Times New Roman" w:hint="eastAsia"/>
          <w:sz w:val="32"/>
          <w:szCs w:val="32"/>
        </w:rPr>
        <w:t>范围及名额</w:t>
      </w:r>
    </w:p>
    <w:p w:rsidR="004B7BF3" w:rsidRPr="004B7BF3" w:rsidRDefault="004B7BF3" w:rsidP="00C751D3">
      <w:pPr>
        <w:spacing w:line="560" w:lineRule="exact"/>
        <w:ind w:firstLineChars="200" w:firstLine="640"/>
        <w:rPr>
          <w:rFonts w:ascii="方正小标宋简体" w:eastAsia="方正小标宋简体" w:hAnsi="Times New Roman" w:cs="Times New Roman"/>
          <w:sz w:val="44"/>
          <w:szCs w:val="44"/>
        </w:rPr>
      </w:pPr>
      <w:r>
        <w:rPr>
          <w:rFonts w:ascii="仿宋_GB2312" w:eastAsia="仿宋_GB2312" w:hAnsi="Times New Roman" w:cs="Times New Roman" w:hint="eastAsia"/>
          <w:sz w:val="32"/>
          <w:szCs w:val="32"/>
        </w:rPr>
        <w:t>实验班</w:t>
      </w:r>
      <w:r w:rsidR="003F59AD" w:rsidRPr="00E740DD">
        <w:rPr>
          <w:rFonts w:ascii="仿宋_GB2312" w:eastAsia="仿宋_GB2312" w:hAnsi="Times New Roman" w:cs="Times New Roman" w:hint="eastAsia"/>
          <w:sz w:val="32"/>
          <w:szCs w:val="32"/>
        </w:rPr>
        <w:t>面向</w:t>
      </w:r>
      <w:r w:rsidR="00597BCE" w:rsidRPr="00E740DD">
        <w:rPr>
          <w:rFonts w:ascii="仿宋_GB2312" w:eastAsia="仿宋_GB2312" w:hAnsi="Times New Roman" w:cs="Times New Roman" w:hint="eastAsia"/>
          <w:sz w:val="32"/>
          <w:szCs w:val="32"/>
        </w:rPr>
        <w:t>202</w:t>
      </w:r>
      <w:r w:rsidR="00344A27">
        <w:rPr>
          <w:rFonts w:ascii="仿宋_GB2312" w:eastAsia="仿宋_GB2312" w:hAnsi="Times New Roman" w:cs="Times New Roman" w:hint="eastAsia"/>
          <w:sz w:val="32"/>
          <w:szCs w:val="32"/>
        </w:rPr>
        <w:t>3</w:t>
      </w:r>
      <w:r w:rsidR="00597BCE" w:rsidRPr="00E740DD">
        <w:rPr>
          <w:rFonts w:ascii="仿宋_GB2312" w:eastAsia="仿宋_GB2312" w:hAnsi="Times New Roman" w:cs="Times New Roman" w:hint="eastAsia"/>
          <w:sz w:val="32"/>
          <w:szCs w:val="32"/>
        </w:rPr>
        <w:t>级农学（新农科实验班）、</w:t>
      </w:r>
      <w:r w:rsidR="008B782F">
        <w:rPr>
          <w:rFonts w:ascii="仿宋_GB2312" w:eastAsia="仿宋_GB2312" w:hAnsi="Times New Roman" w:cs="Times New Roman" w:hint="eastAsia"/>
          <w:sz w:val="32"/>
          <w:szCs w:val="32"/>
        </w:rPr>
        <w:t>种子科学与工程（新农科实验班）、</w:t>
      </w:r>
      <w:r w:rsidR="004177EA">
        <w:rPr>
          <w:rFonts w:ascii="仿宋_GB2312" w:eastAsia="仿宋_GB2312" w:hAnsi="Times New Roman" w:cs="Times New Roman" w:hint="eastAsia"/>
          <w:sz w:val="32"/>
          <w:szCs w:val="32"/>
        </w:rPr>
        <w:t>植物科学与技术、</w:t>
      </w:r>
      <w:r w:rsidR="00597BCE" w:rsidRPr="00E740DD">
        <w:rPr>
          <w:rFonts w:ascii="仿宋_GB2312" w:eastAsia="仿宋_GB2312" w:hAnsi="Times New Roman" w:cs="Times New Roman" w:hint="eastAsia"/>
          <w:sz w:val="32"/>
          <w:szCs w:val="32"/>
        </w:rPr>
        <w:t>植物生产类C（园艺、设施农业科学与工程、茶学）和生物科学类（生物技术、生物科学）</w:t>
      </w:r>
      <w:r w:rsidR="004177EA">
        <w:rPr>
          <w:rFonts w:ascii="仿宋_GB2312" w:eastAsia="仿宋_GB2312" w:hAnsi="Times New Roman" w:cs="Times New Roman" w:hint="eastAsia"/>
          <w:sz w:val="32"/>
          <w:szCs w:val="32"/>
        </w:rPr>
        <w:t>5</w:t>
      </w:r>
      <w:r w:rsidR="00C52120">
        <w:rPr>
          <w:rFonts w:ascii="仿宋_GB2312" w:eastAsia="仿宋_GB2312" w:hAnsi="Times New Roman" w:cs="Times New Roman" w:hint="eastAsia"/>
          <w:sz w:val="32"/>
          <w:szCs w:val="32"/>
        </w:rPr>
        <w:t>个专业（大</w:t>
      </w:r>
      <w:r w:rsidR="00C52120" w:rsidRPr="00C52120">
        <w:rPr>
          <w:rFonts w:ascii="仿宋_GB2312" w:eastAsia="仿宋_GB2312" w:hAnsi="Times New Roman" w:cs="Times New Roman" w:hint="eastAsia"/>
          <w:sz w:val="32"/>
          <w:szCs w:val="32"/>
        </w:rPr>
        <w:t>类</w:t>
      </w:r>
      <w:r w:rsidR="00C52120">
        <w:rPr>
          <w:rFonts w:ascii="仿宋_GB2312" w:eastAsia="仿宋_GB2312" w:hAnsi="Times New Roman" w:cs="Times New Roman" w:hint="eastAsia"/>
          <w:sz w:val="32"/>
          <w:szCs w:val="32"/>
        </w:rPr>
        <w:t>）</w:t>
      </w:r>
      <w:r w:rsidR="00597BCE" w:rsidRPr="00E740DD">
        <w:rPr>
          <w:rFonts w:ascii="仿宋_GB2312" w:eastAsia="仿宋_GB2312" w:hAnsi="Times New Roman" w:cs="Times New Roman" w:hint="eastAsia"/>
          <w:sz w:val="32"/>
          <w:szCs w:val="32"/>
        </w:rPr>
        <w:t>择优选拔</w:t>
      </w:r>
      <w:r w:rsidR="00C52120">
        <w:rPr>
          <w:rFonts w:ascii="仿宋_GB2312" w:eastAsia="仿宋_GB2312" w:hAnsi="Times New Roman" w:cs="Times New Roman" w:hint="eastAsia"/>
          <w:sz w:val="32"/>
          <w:szCs w:val="32"/>
        </w:rPr>
        <w:t>招收</w:t>
      </w:r>
      <w:r w:rsidR="007E7EE2">
        <w:rPr>
          <w:rFonts w:ascii="仿宋_GB2312" w:eastAsia="仿宋_GB2312" w:hAnsi="Times New Roman" w:cs="Times New Roman" w:hint="eastAsia"/>
          <w:sz w:val="32"/>
          <w:szCs w:val="32"/>
        </w:rPr>
        <w:t>学生</w:t>
      </w:r>
      <w:r w:rsidR="00EB783C">
        <w:rPr>
          <w:rFonts w:ascii="仿宋_GB2312" w:eastAsia="仿宋_GB2312" w:hAnsi="Times New Roman" w:cs="Times New Roman" w:hint="eastAsia"/>
          <w:sz w:val="32"/>
          <w:szCs w:val="32"/>
        </w:rPr>
        <w:t>30</w:t>
      </w:r>
      <w:r w:rsidR="00597BCE" w:rsidRPr="00E740DD">
        <w:rPr>
          <w:rFonts w:ascii="仿宋_GB2312" w:eastAsia="仿宋_GB2312" w:hAnsi="Times New Roman" w:cs="Times New Roman" w:hint="eastAsia"/>
          <w:sz w:val="32"/>
          <w:szCs w:val="32"/>
        </w:rPr>
        <w:t>名左右</w:t>
      </w:r>
      <w:r w:rsidR="00A42F67" w:rsidRPr="00A42F67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B975B2" w:rsidRPr="00E740DD" w:rsidRDefault="00F50680" w:rsidP="008221FF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三</w:t>
      </w:r>
      <w:r w:rsidR="00B975B2" w:rsidRPr="00E740DD">
        <w:rPr>
          <w:rFonts w:ascii="黑体" w:eastAsia="黑体" w:hAnsi="黑体" w:cs="Times New Roman" w:hint="eastAsia"/>
          <w:sz w:val="32"/>
          <w:szCs w:val="32"/>
        </w:rPr>
        <w:t>、报名条件</w:t>
      </w:r>
    </w:p>
    <w:p w:rsidR="00B975B2" w:rsidRPr="00E740DD" w:rsidRDefault="00B975B2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符合国家和山东省普通高等学校年度招生工作规定的报名要求</w:t>
      </w:r>
      <w:r w:rsidR="003F59AD" w:rsidRPr="00E740D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且具备以下条件者</w:t>
      </w:r>
      <w:r w:rsidR="003F59AD" w:rsidRPr="00E740DD">
        <w:rPr>
          <w:rFonts w:ascii="仿宋_GB2312" w:eastAsia="仿宋_GB2312" w:hAnsi="Times New Roman" w:cs="Times New Roman" w:hint="eastAsia"/>
          <w:sz w:val="32"/>
          <w:szCs w:val="32"/>
        </w:rPr>
        <w:t>，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方可参加</w:t>
      </w:r>
      <w:r w:rsidR="004177EA">
        <w:rPr>
          <w:rFonts w:ascii="仿宋_GB2312" w:eastAsia="仿宋_GB2312" w:hAnsi="Times New Roman" w:cs="Times New Roman" w:hint="eastAsia"/>
          <w:sz w:val="32"/>
          <w:szCs w:val="32"/>
        </w:rPr>
        <w:t>实验班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招生选拔：</w:t>
      </w:r>
    </w:p>
    <w:p w:rsidR="00B975B2" w:rsidRPr="00E740DD" w:rsidRDefault="00B975B2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lastRenderedPageBreak/>
        <w:t>（一）对</w:t>
      </w:r>
      <w:r w:rsidR="00EB783C">
        <w:rPr>
          <w:rFonts w:ascii="仿宋_GB2312" w:eastAsia="仿宋_GB2312" w:hAnsi="Times New Roman" w:cs="Times New Roman" w:hint="eastAsia"/>
          <w:sz w:val="32"/>
          <w:szCs w:val="32"/>
        </w:rPr>
        <w:t>生物育种</w:t>
      </w:r>
      <w:r w:rsidR="00F50680">
        <w:rPr>
          <w:rFonts w:ascii="仿宋_GB2312" w:eastAsia="仿宋_GB2312" w:hAnsi="Times New Roman" w:cs="Times New Roman" w:hint="eastAsia"/>
          <w:sz w:val="32"/>
          <w:szCs w:val="32"/>
        </w:rPr>
        <w:t>科学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有浓厚兴趣，并立志从事相关领域</w:t>
      </w:r>
      <w:r w:rsidR="00F50680" w:rsidRPr="00F50680">
        <w:rPr>
          <w:rFonts w:ascii="仿宋_GB2312" w:eastAsia="仿宋_GB2312" w:hAnsi="Times New Roman" w:cs="Times New Roman" w:hint="eastAsia"/>
          <w:sz w:val="32"/>
          <w:szCs w:val="32"/>
        </w:rPr>
        <w:t>教学、科研、生产和管理</w:t>
      </w:r>
      <w:r w:rsidR="00F50680">
        <w:rPr>
          <w:rFonts w:ascii="仿宋_GB2312" w:eastAsia="仿宋_GB2312" w:hAnsi="Times New Roman" w:cs="Times New Roman" w:hint="eastAsia"/>
          <w:sz w:val="32"/>
          <w:szCs w:val="32"/>
        </w:rPr>
        <w:t>等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 xml:space="preserve">工作。 </w:t>
      </w:r>
    </w:p>
    <w:p w:rsidR="00B975B2" w:rsidRPr="00E740DD" w:rsidRDefault="00B975B2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（二）基础知识扎实，高考成绩优异。</w:t>
      </w:r>
    </w:p>
    <w:p w:rsidR="000B5101" w:rsidRDefault="00B975B2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（三）具有较高英语水平，高考英语</w:t>
      </w:r>
      <w:r w:rsidR="003F59AD" w:rsidRPr="00E740DD">
        <w:rPr>
          <w:rFonts w:ascii="仿宋_GB2312" w:eastAsia="仿宋_GB2312" w:hAnsi="Times New Roman" w:cs="Times New Roman" w:hint="eastAsia"/>
          <w:sz w:val="32"/>
          <w:szCs w:val="32"/>
        </w:rPr>
        <w:t>成绩</w:t>
      </w: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优秀。</w:t>
      </w:r>
    </w:p>
    <w:p w:rsidR="0086377C" w:rsidRPr="00E740DD" w:rsidRDefault="00F50680" w:rsidP="008221FF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四</w:t>
      </w:r>
      <w:r w:rsidR="0086377C" w:rsidRPr="00E740DD">
        <w:rPr>
          <w:rFonts w:ascii="黑体" w:eastAsia="黑体" w:hAnsi="黑体" w:cs="Times New Roman" w:hint="eastAsia"/>
          <w:sz w:val="32"/>
          <w:szCs w:val="32"/>
        </w:rPr>
        <w:t>、选拔程序与时间安排</w:t>
      </w:r>
    </w:p>
    <w:p w:rsidR="008B782F" w:rsidRPr="00A5769E" w:rsidRDefault="0086377C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（一）</w:t>
      </w:r>
      <w:r w:rsidR="008B782F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日-</w:t>
      </w:r>
      <w:r w:rsidR="00AA0C30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12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日，</w:t>
      </w:r>
      <w:r w:rsidR="00A352F4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学生报名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AA0C30" w:rsidRPr="00A5769E" w:rsidRDefault="00644B87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（二）9月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日，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公布报名名单</w:t>
      </w:r>
      <w:r w:rsidR="00A352F4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86377C" w:rsidRPr="00A5769E" w:rsidRDefault="0086377C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9B0FF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三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B51B2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13</w:t>
      </w:r>
      <w:r w:rsidR="00B51B2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日-9月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14</w:t>
      </w:r>
      <w:r w:rsidR="00B51B2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9B0FF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对提交报名申请的学生进行资格审查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，确定面试名单并公示。</w:t>
      </w:r>
    </w:p>
    <w:p w:rsidR="00614C36" w:rsidRPr="00A5769E" w:rsidRDefault="00614C36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（四）9月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14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日-9月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15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日，齐鲁学堂会同相关学院</w:t>
      </w:r>
      <w:r w:rsidR="004177E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、部门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成立面试选拔工作专家组。</w:t>
      </w:r>
    </w:p>
    <w:p w:rsidR="0086377C" w:rsidRPr="00A5769E" w:rsidRDefault="0086377C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614C3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五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4439F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9月</w:t>
      </w:r>
      <w:r w:rsidR="00344A27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</w:t>
      </w:r>
      <w:r w:rsidR="00AF6ACA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6</w:t>
      </w:r>
      <w:r w:rsidR="004439F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="00C54C8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开展综合考察面试。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综合面试全面考察学生的思想政治素质、专业兴趣、科研潜力、创新精神及综合素质</w:t>
      </w:r>
      <w:r w:rsidR="0019683E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面试具体</w:t>
      </w:r>
      <w:r w:rsidR="007E7EE2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程序</w:t>
      </w:r>
      <w:r w:rsidR="00C54C8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：</w:t>
      </w:r>
    </w:p>
    <w:p w:rsidR="0086377C" w:rsidRPr="00A5769E" w:rsidRDefault="00A21F08" w:rsidP="00533A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1.</w:t>
      </w:r>
      <w:r w:rsidR="0086377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每位学生面试时间一般不少于</w:t>
      </w:r>
      <w:r w:rsidR="00CC59B3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5</w:t>
      </w:r>
      <w:r w:rsidR="0086377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分钟。</w:t>
      </w:r>
    </w:p>
    <w:p w:rsidR="0086377C" w:rsidRPr="00A5769E" w:rsidRDefault="00A21F08" w:rsidP="00533A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2.</w:t>
      </w:r>
      <w:r w:rsidR="007423C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每位学生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进行不超过3分钟的</w:t>
      </w:r>
      <w:r w:rsidR="007423C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中英文</w:t>
      </w:r>
      <w:r w:rsidR="006906B2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自我</w:t>
      </w:r>
      <w:r w:rsidR="007423C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介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绍</w:t>
      </w:r>
      <w:r w:rsidR="007423C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，专家组就综合考察内容对学生进行提问。</w:t>
      </w:r>
    </w:p>
    <w:p w:rsidR="0086377C" w:rsidRPr="00A5769E" w:rsidRDefault="00A21F08" w:rsidP="00533A9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3.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根据高考成绩和面试情况进行综合评判</w:t>
      </w:r>
      <w:r w:rsidR="0086377C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。</w:t>
      </w:r>
    </w:p>
    <w:p w:rsidR="0086377C" w:rsidRPr="00A5769E" w:rsidRDefault="0086377C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39792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六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A21F0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9月1</w:t>
      </w:r>
      <w:r w:rsidR="00614C3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="00A21F0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日-9月</w:t>
      </w:r>
      <w:r w:rsidR="00614C3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21</w:t>
      </w:r>
      <w:r w:rsidR="00A21F0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  <w:r w:rsidR="003F59AD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公示</w:t>
      </w:r>
      <w:r w:rsidR="00A21F0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拟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录取学生名单</w:t>
      </w:r>
      <w:r w:rsidR="00A21F08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，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公示无异议后，确定正式名单并发文公布。</w:t>
      </w:r>
    </w:p>
    <w:p w:rsidR="0086377C" w:rsidRDefault="0086377C" w:rsidP="00C751D3">
      <w:pPr>
        <w:spacing w:line="56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（</w:t>
      </w:r>
      <w:r w:rsidR="00397927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七</w:t>
      </w:r>
      <w:r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）</w:t>
      </w:r>
      <w:r w:rsidR="002E6BB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9月</w:t>
      </w:r>
      <w:r w:rsidR="00614C36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22</w:t>
      </w:r>
      <w:r w:rsidR="002E6BB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日入选学生由</w:t>
      </w:r>
      <w:proofErr w:type="gramStart"/>
      <w:r w:rsidR="00C52120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泮</w:t>
      </w:r>
      <w:proofErr w:type="gramEnd"/>
      <w:r w:rsidR="00C52120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河校区</w:t>
      </w:r>
      <w:r w:rsidR="002E6BBB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搬迁至</w:t>
      </w:r>
      <w:r w:rsidR="00C52120" w:rsidRPr="00A5769E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岱宗校区</w:t>
      </w:r>
      <w:r w:rsidR="002E6BBB" w:rsidRPr="00E740DD">
        <w:rPr>
          <w:rFonts w:ascii="仿宋_GB2312" w:eastAsia="仿宋_GB2312" w:hAnsi="Times New Roman" w:cs="Times New Roman" w:hint="eastAsia"/>
          <w:sz w:val="32"/>
          <w:szCs w:val="32"/>
        </w:rPr>
        <w:t>。</w:t>
      </w:r>
    </w:p>
    <w:p w:rsidR="006906B2" w:rsidRDefault="006906B2" w:rsidP="00C52120">
      <w:pPr>
        <w:spacing w:line="520" w:lineRule="exact"/>
        <w:ind w:firstLineChars="200" w:firstLine="643"/>
        <w:rPr>
          <w:rFonts w:ascii="仿宋_GB2312" w:eastAsia="仿宋_GB2312" w:hAnsi="Times New Roman" w:cs="Times New Roman"/>
          <w:b/>
          <w:sz w:val="32"/>
          <w:szCs w:val="32"/>
        </w:rPr>
      </w:pPr>
      <w:r w:rsidRPr="006906B2">
        <w:rPr>
          <w:rFonts w:ascii="仿宋_GB2312" w:eastAsia="仿宋_GB2312" w:hAnsi="Times New Roman" w:cs="Times New Roman" w:hint="eastAsia"/>
          <w:b/>
          <w:sz w:val="32"/>
          <w:szCs w:val="32"/>
        </w:rPr>
        <w:t>*时间安排如有变动，以</w:t>
      </w:r>
      <w:r w:rsidR="00654F28">
        <w:rPr>
          <w:rFonts w:ascii="仿宋_GB2312" w:eastAsia="仿宋_GB2312" w:hAnsi="Times New Roman" w:cs="Times New Roman" w:hint="eastAsia"/>
          <w:b/>
          <w:sz w:val="32"/>
          <w:szCs w:val="32"/>
        </w:rPr>
        <w:t>齐鲁学堂</w:t>
      </w:r>
      <w:proofErr w:type="gramStart"/>
      <w:r w:rsidRPr="006906B2">
        <w:rPr>
          <w:rFonts w:ascii="仿宋_GB2312" w:eastAsia="仿宋_GB2312" w:hAnsi="Times New Roman" w:cs="Times New Roman" w:hint="eastAsia"/>
          <w:b/>
          <w:sz w:val="32"/>
          <w:szCs w:val="32"/>
        </w:rPr>
        <w:t>官网最新</w:t>
      </w:r>
      <w:proofErr w:type="gramEnd"/>
      <w:r w:rsidRPr="006906B2">
        <w:rPr>
          <w:rFonts w:ascii="仿宋_GB2312" w:eastAsia="仿宋_GB2312" w:hAnsi="Times New Roman" w:cs="Times New Roman" w:hint="eastAsia"/>
          <w:b/>
          <w:sz w:val="32"/>
          <w:szCs w:val="32"/>
        </w:rPr>
        <w:t>通知为准。</w:t>
      </w:r>
      <w:bookmarkStart w:id="2" w:name="_GoBack"/>
      <w:bookmarkEnd w:id="2"/>
    </w:p>
    <w:p w:rsidR="00AF6ACA" w:rsidRDefault="00AF6ACA" w:rsidP="008221FF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五、报名方式</w:t>
      </w:r>
    </w:p>
    <w:p w:rsidR="00AF6ACA" w:rsidRDefault="00F859C4" w:rsidP="008221FF">
      <w:pPr>
        <w:spacing w:beforeLines="50" w:before="156" w:afterLines="50" w:after="156" w:line="52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F859C4">
        <w:rPr>
          <w:rFonts w:ascii="仿宋_GB2312" w:eastAsia="仿宋_GB2312" w:hAnsi="Times New Roman" w:cs="Times New Roman" w:hint="eastAsia"/>
          <w:b/>
          <w:sz w:val="32"/>
          <w:szCs w:val="32"/>
        </w:rPr>
        <w:t>报名邮箱：</w:t>
      </w:r>
      <w:hyperlink r:id="rId9" w:history="1">
        <w:r w:rsidRPr="0065060B">
          <w:rPr>
            <w:rStyle w:val="a5"/>
            <w:rFonts w:ascii="Times New Roman" w:eastAsia="黑体" w:hAnsi="Times New Roman" w:cs="Times New Roman" w:hint="eastAsia"/>
            <w:sz w:val="32"/>
            <w:szCs w:val="32"/>
          </w:rPr>
          <w:t>sdauqiluxuetang@163.com</w:t>
        </w:r>
      </w:hyperlink>
    </w:p>
    <w:p w:rsidR="00F859C4" w:rsidRPr="00AF6ACA" w:rsidRDefault="00F859C4" w:rsidP="008221FF">
      <w:pPr>
        <w:spacing w:beforeLines="50" w:before="156" w:afterLines="50" w:after="156" w:line="520" w:lineRule="exact"/>
        <w:ind w:firstLineChars="200" w:firstLine="643"/>
        <w:rPr>
          <w:rFonts w:ascii="Times New Roman" w:eastAsia="黑体" w:hAnsi="Times New Roman" w:cs="Times New Roman"/>
          <w:sz w:val="32"/>
          <w:szCs w:val="32"/>
        </w:rPr>
      </w:pPr>
      <w:r w:rsidRPr="00F859C4">
        <w:rPr>
          <w:rFonts w:ascii="仿宋_GB2312" w:eastAsia="仿宋_GB2312" w:hAnsi="Times New Roman" w:cs="Times New Roman" w:hint="eastAsia"/>
          <w:b/>
          <w:sz w:val="32"/>
          <w:szCs w:val="32"/>
        </w:rPr>
        <w:lastRenderedPageBreak/>
        <w:t>报名表：</w:t>
      </w:r>
      <w:r w:rsidRPr="00F859C4">
        <w:rPr>
          <w:rFonts w:ascii="仿宋_GB2312" w:eastAsia="仿宋_GB2312" w:hAnsi="Times New Roman" w:cs="Times New Roman" w:hint="eastAsia"/>
          <w:sz w:val="32"/>
          <w:szCs w:val="32"/>
        </w:rPr>
        <w:t>见附件</w:t>
      </w:r>
    </w:p>
    <w:p w:rsidR="00AF6ACA" w:rsidRPr="00E740DD" w:rsidRDefault="00AF6ACA" w:rsidP="008221FF">
      <w:pPr>
        <w:spacing w:beforeLines="50" w:before="156" w:afterLines="50" w:after="156" w:line="520" w:lineRule="exact"/>
        <w:ind w:firstLineChars="200" w:firstLine="640"/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六</w:t>
      </w:r>
      <w:r w:rsidR="000200A6" w:rsidRPr="00E740DD">
        <w:rPr>
          <w:rFonts w:ascii="黑体" w:eastAsia="黑体" w:hAnsi="黑体" w:cs="Times New Roman" w:hint="eastAsia"/>
          <w:sz w:val="32"/>
          <w:szCs w:val="32"/>
        </w:rPr>
        <w:t>、联系方式</w:t>
      </w:r>
    </w:p>
    <w:tbl>
      <w:tblPr>
        <w:tblStyle w:val="a8"/>
        <w:tblW w:w="0" w:type="auto"/>
        <w:tblInd w:w="279" w:type="dxa"/>
        <w:tblLook w:val="04A0" w:firstRow="1" w:lastRow="0" w:firstColumn="1" w:lastColumn="0" w:noHBand="0" w:noVBand="1"/>
      </w:tblPr>
      <w:tblGrid>
        <w:gridCol w:w="3506"/>
        <w:gridCol w:w="1635"/>
        <w:gridCol w:w="3414"/>
      </w:tblGrid>
      <w:tr w:rsidR="00D85362" w:rsidTr="0063560B">
        <w:tc>
          <w:tcPr>
            <w:tcW w:w="3506" w:type="dxa"/>
          </w:tcPr>
          <w:p w:rsidR="00D85362" w:rsidRP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85362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1635" w:type="dxa"/>
          </w:tcPr>
          <w:p w:rsidR="00D85362" w:rsidRPr="00D85362" w:rsidRDefault="00A42F67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联系人</w:t>
            </w:r>
          </w:p>
        </w:tc>
        <w:tc>
          <w:tcPr>
            <w:tcW w:w="3414" w:type="dxa"/>
          </w:tcPr>
          <w:p w:rsidR="00D85362" w:rsidRP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b/>
                <w:sz w:val="32"/>
                <w:szCs w:val="32"/>
              </w:rPr>
            </w:pPr>
            <w:r w:rsidRPr="00D85362">
              <w:rPr>
                <w:rFonts w:ascii="仿宋_GB2312" w:eastAsia="仿宋_GB2312" w:hAnsi="Times New Roman" w:cs="Times New Roman" w:hint="eastAsia"/>
                <w:b/>
                <w:sz w:val="32"/>
                <w:szCs w:val="32"/>
              </w:rPr>
              <w:t>电话</w:t>
            </w:r>
          </w:p>
        </w:tc>
      </w:tr>
      <w:tr w:rsidR="00D85362" w:rsidTr="0063560B">
        <w:tc>
          <w:tcPr>
            <w:tcW w:w="3506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齐鲁学堂</w:t>
            </w:r>
          </w:p>
        </w:tc>
        <w:tc>
          <w:tcPr>
            <w:tcW w:w="1635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王帅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帅</w:t>
            </w:r>
            <w:proofErr w:type="gramEnd"/>
          </w:p>
        </w:tc>
        <w:tc>
          <w:tcPr>
            <w:tcW w:w="3414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 w:rsidRPr="00E740D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8246066</w:t>
            </w: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/</w:t>
            </w:r>
            <w:r w:rsidRPr="00E740DD"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13953849669</w:t>
            </w:r>
          </w:p>
        </w:tc>
      </w:tr>
      <w:tr w:rsidR="00D85362" w:rsidTr="0063560B">
        <w:tc>
          <w:tcPr>
            <w:tcW w:w="3506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农学院</w:t>
            </w:r>
          </w:p>
        </w:tc>
        <w:tc>
          <w:tcPr>
            <w:tcW w:w="1635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王宏伟</w:t>
            </w:r>
          </w:p>
        </w:tc>
        <w:tc>
          <w:tcPr>
            <w:tcW w:w="3414" w:type="dxa"/>
          </w:tcPr>
          <w:p w:rsidR="00D85362" w:rsidRDefault="00A42F67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13615485891</w:t>
            </w:r>
          </w:p>
        </w:tc>
      </w:tr>
      <w:tr w:rsidR="00D85362" w:rsidTr="0063560B">
        <w:tc>
          <w:tcPr>
            <w:tcW w:w="3506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园艺科学与工程学院</w:t>
            </w:r>
          </w:p>
        </w:tc>
        <w:tc>
          <w:tcPr>
            <w:tcW w:w="1635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史庆华</w:t>
            </w:r>
          </w:p>
        </w:tc>
        <w:tc>
          <w:tcPr>
            <w:tcW w:w="3414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13053862836</w:t>
            </w:r>
          </w:p>
        </w:tc>
      </w:tr>
      <w:tr w:rsidR="00D85362" w:rsidTr="0063560B">
        <w:tc>
          <w:tcPr>
            <w:tcW w:w="3506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生命科学学院</w:t>
            </w:r>
          </w:p>
        </w:tc>
        <w:tc>
          <w:tcPr>
            <w:tcW w:w="1635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苏英华</w:t>
            </w:r>
          </w:p>
        </w:tc>
        <w:tc>
          <w:tcPr>
            <w:tcW w:w="3414" w:type="dxa"/>
          </w:tcPr>
          <w:p w:rsidR="00D85362" w:rsidRDefault="00D85362" w:rsidP="00D85362">
            <w:pPr>
              <w:spacing w:line="520" w:lineRule="exact"/>
              <w:jc w:val="center"/>
              <w:rPr>
                <w:rFonts w:ascii="仿宋_GB2312" w:eastAsia="仿宋_GB2312" w:hAnsi="Times New Roman" w:cs="Times New Roman"/>
                <w:sz w:val="32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32"/>
                <w:szCs w:val="32"/>
              </w:rPr>
              <w:t>13615488316</w:t>
            </w:r>
          </w:p>
        </w:tc>
      </w:tr>
    </w:tbl>
    <w:p w:rsidR="00D85362" w:rsidRPr="00E740DD" w:rsidRDefault="00D85362" w:rsidP="00C52120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</w:p>
    <w:p w:rsidR="000200A6" w:rsidRPr="00E740DD" w:rsidRDefault="000200A6" w:rsidP="00C52120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齐鲁学堂官方网站：http://qiluxuetang.sdau.edu.cn/</w:t>
      </w:r>
    </w:p>
    <w:p w:rsidR="000200A6" w:rsidRDefault="000200A6" w:rsidP="00C52120">
      <w:pPr>
        <w:spacing w:line="520" w:lineRule="exact"/>
        <w:ind w:firstLineChars="200" w:firstLine="64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齐鲁学堂官方</w:t>
      </w:r>
      <w:proofErr w:type="gramStart"/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微信公众号</w:t>
      </w:r>
      <w:proofErr w:type="gramEnd"/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：见贤则思齐</w:t>
      </w:r>
    </w:p>
    <w:p w:rsidR="00A87E1B" w:rsidRDefault="00A87E1B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42F67" w:rsidRDefault="00A42F67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42F67" w:rsidRDefault="00A42F67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42F67" w:rsidRDefault="00A42F67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42F67" w:rsidRDefault="00A42F67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654A5" w:rsidRDefault="00D654A5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654A5" w:rsidRDefault="00D654A5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654A5" w:rsidRDefault="00D654A5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D654A5" w:rsidRDefault="00D654A5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A42F67" w:rsidRDefault="00A42F67" w:rsidP="00F071EA">
      <w:pPr>
        <w:spacing w:line="520" w:lineRule="exact"/>
        <w:rPr>
          <w:rFonts w:ascii="仿宋_GB2312" w:eastAsia="仿宋_GB2312" w:hAnsi="Times New Roman" w:cs="Times New Roman"/>
          <w:sz w:val="32"/>
          <w:szCs w:val="32"/>
        </w:rPr>
      </w:pPr>
    </w:p>
    <w:p w:rsidR="0086377C" w:rsidRPr="00E740DD" w:rsidRDefault="0019683E" w:rsidP="00C52120">
      <w:pPr>
        <w:spacing w:line="520" w:lineRule="exact"/>
        <w:ind w:firstLineChars="1850" w:firstLine="5920"/>
        <w:rPr>
          <w:rFonts w:ascii="仿宋_GB2312" w:eastAsia="仿宋_GB2312" w:hAnsi="Times New Roman" w:cs="Times New Roman"/>
          <w:sz w:val="32"/>
          <w:szCs w:val="32"/>
        </w:rPr>
      </w:pPr>
      <w:r w:rsidRPr="00E740DD">
        <w:rPr>
          <w:rFonts w:ascii="仿宋_GB2312" w:eastAsia="仿宋_GB2312" w:hAnsi="Times New Roman" w:cs="Times New Roman" w:hint="eastAsia"/>
          <w:sz w:val="32"/>
          <w:szCs w:val="32"/>
        </w:rPr>
        <w:t>齐鲁学堂</w:t>
      </w:r>
    </w:p>
    <w:p w:rsidR="00DA3EAA" w:rsidRPr="00F859C4" w:rsidRDefault="0086377C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</w:pPr>
      <w:r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202</w:t>
      </w:r>
      <w:r w:rsidR="00344A27"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3</w:t>
      </w:r>
      <w:r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年</w:t>
      </w:r>
      <w:r w:rsidR="001F0D6B"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9</w:t>
      </w:r>
      <w:r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月</w:t>
      </w:r>
      <w:r w:rsidR="00D654A5">
        <w:rPr>
          <w:rFonts w:ascii="仿宋_GB2312" w:eastAsia="仿宋_GB2312" w:hAnsi="Times New Roman" w:cs="Times New Roman"/>
          <w:color w:val="000000" w:themeColor="text1"/>
          <w:sz w:val="32"/>
          <w:szCs w:val="32"/>
        </w:rPr>
        <w:t>7</w:t>
      </w:r>
      <w:r w:rsidRPr="00F859C4">
        <w:rPr>
          <w:rFonts w:ascii="仿宋_GB2312" w:eastAsia="仿宋_GB2312" w:hAnsi="Times New Roman" w:cs="Times New Roman" w:hint="eastAsia"/>
          <w:color w:val="000000" w:themeColor="text1"/>
          <w:sz w:val="32"/>
          <w:szCs w:val="32"/>
        </w:rPr>
        <w:t>日</w:t>
      </w:r>
    </w:p>
    <w:p w:rsidR="00F859C4" w:rsidRDefault="00F859C4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F859C4" w:rsidRDefault="00F859C4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F859C4" w:rsidRDefault="00F859C4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F859C4" w:rsidRDefault="00F859C4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p w:rsidR="00F859C4" w:rsidRDefault="00F859C4" w:rsidP="00A565D1">
      <w:pPr>
        <w:widowControl/>
        <w:spacing w:before="100" w:beforeAutospacing="1" w:after="100" w:afterAutospacing="1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lastRenderedPageBreak/>
        <w:t>附件：</w:t>
      </w:r>
    </w:p>
    <w:p w:rsidR="00F859C4" w:rsidRPr="00497BDC" w:rsidRDefault="00F859C4" w:rsidP="00A565D1">
      <w:pPr>
        <w:widowControl/>
        <w:spacing w:before="100" w:beforeAutospacing="1" w:after="100" w:afterAutospacing="1"/>
        <w:ind w:firstLineChars="100" w:firstLine="360"/>
        <w:jc w:val="center"/>
        <w:rPr>
          <w:rFonts w:ascii="方正小标宋简体" w:eastAsia="方正小标宋简体" w:hAnsi="黑体"/>
          <w:sz w:val="36"/>
          <w:szCs w:val="36"/>
        </w:rPr>
      </w:pPr>
      <w:r w:rsidRPr="00497BDC">
        <w:rPr>
          <w:rFonts w:ascii="方正小标宋简体" w:eastAsia="方正小标宋简体" w:hAnsi="黑体" w:hint="eastAsia"/>
          <w:sz w:val="36"/>
          <w:szCs w:val="36"/>
        </w:rPr>
        <w:t>山东农业大学齐鲁学堂卓越工程师培养实验班报名表</w:t>
      </w:r>
    </w:p>
    <w:tbl>
      <w:tblPr>
        <w:tblpPr w:leftFromText="180" w:rightFromText="180" w:vertAnchor="text" w:horzAnchor="margin" w:tblpY="67"/>
        <w:tblW w:w="93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707"/>
        <w:gridCol w:w="1418"/>
        <w:gridCol w:w="1672"/>
        <w:gridCol w:w="1304"/>
        <w:gridCol w:w="386"/>
        <w:gridCol w:w="1315"/>
        <w:gridCol w:w="1560"/>
      </w:tblGrid>
      <w:tr w:rsidR="00F859C4" w:rsidRPr="009430F2" w:rsidTr="00AC3A74">
        <w:trPr>
          <w:trHeight w:val="551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姓名</w:t>
            </w:r>
          </w:p>
        </w:tc>
        <w:tc>
          <w:tcPr>
            <w:tcW w:w="1418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1304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1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寸免冠照片</w:t>
            </w:r>
          </w:p>
        </w:tc>
        <w:tc>
          <w:tcPr>
            <w:tcW w:w="1560" w:type="dxa"/>
            <w:vMerge w:val="restart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AC3A74">
        <w:trPr>
          <w:trHeight w:val="551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籍贯</w:t>
            </w:r>
          </w:p>
        </w:tc>
        <w:tc>
          <w:tcPr>
            <w:tcW w:w="1418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59C4" w:rsidRPr="004D65DF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D65D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3005" w:type="dxa"/>
            <w:gridSpan w:val="3"/>
            <w:vAlign w:val="center"/>
          </w:tcPr>
          <w:p w:rsidR="00F859C4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AC3A74">
        <w:trPr>
          <w:trHeight w:val="551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418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59C4" w:rsidRPr="004D65DF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考生号</w:t>
            </w:r>
          </w:p>
        </w:tc>
        <w:tc>
          <w:tcPr>
            <w:tcW w:w="3005" w:type="dxa"/>
            <w:gridSpan w:val="3"/>
            <w:vAlign w:val="center"/>
          </w:tcPr>
          <w:p w:rsidR="00F859C4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vMerge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F859C4">
        <w:trPr>
          <w:trHeight w:val="845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100" w:firstLine="24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D65D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59C4" w:rsidRPr="009430F2" w:rsidRDefault="00F859C4" w:rsidP="005E1758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0" w:type="dxa"/>
            <w:gridSpan w:val="2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859C4" w:rsidRPr="00C127E5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专业（类）</w:t>
            </w:r>
          </w:p>
        </w:tc>
        <w:tc>
          <w:tcPr>
            <w:tcW w:w="1560" w:type="dxa"/>
            <w:vAlign w:val="center"/>
          </w:tcPr>
          <w:p w:rsidR="00F859C4" w:rsidRPr="00C127E5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4C1ADB">
        <w:trPr>
          <w:trHeight w:val="574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D65DF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高考总成绩</w:t>
            </w:r>
          </w:p>
        </w:tc>
        <w:tc>
          <w:tcPr>
            <w:tcW w:w="3090" w:type="dxa"/>
            <w:gridSpan w:val="2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90" w:type="dxa"/>
            <w:gridSpan w:val="2"/>
            <w:vAlign w:val="center"/>
          </w:tcPr>
          <w:p w:rsidR="00F859C4" w:rsidRPr="009430F2" w:rsidRDefault="00F859C4" w:rsidP="00F859C4">
            <w:pPr>
              <w:widowControl/>
              <w:spacing w:before="100" w:beforeAutospacing="1" w:after="100" w:afterAutospacing="1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F859C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高考英语成绩</w:t>
            </w:r>
          </w:p>
        </w:tc>
        <w:tc>
          <w:tcPr>
            <w:tcW w:w="2875" w:type="dxa"/>
            <w:gridSpan w:val="2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BB37F6">
        <w:trPr>
          <w:trHeight w:val="840"/>
        </w:trPr>
        <w:tc>
          <w:tcPr>
            <w:tcW w:w="1707" w:type="dxa"/>
            <w:vAlign w:val="center"/>
          </w:tcPr>
          <w:p w:rsidR="00F859C4" w:rsidRPr="004D65DF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4D65DF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手机号码</w:t>
            </w:r>
          </w:p>
        </w:tc>
        <w:tc>
          <w:tcPr>
            <w:tcW w:w="1418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672" w:type="dxa"/>
            <w:vAlign w:val="center"/>
          </w:tcPr>
          <w:p w:rsidR="00F859C4" w:rsidRDefault="00F859C4" w:rsidP="00BB37F6">
            <w:pPr>
              <w:widowControl/>
              <w:spacing w:before="100" w:beforeAutospacing="1" w:after="100" w:afterAutospacing="1"/>
              <w:ind w:firstLineChars="200" w:firstLine="480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学院</w:t>
            </w:r>
          </w:p>
        </w:tc>
        <w:tc>
          <w:tcPr>
            <w:tcW w:w="1690" w:type="dxa"/>
            <w:gridSpan w:val="2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  <w:tc>
          <w:tcPr>
            <w:tcW w:w="1315" w:type="dxa"/>
            <w:vAlign w:val="center"/>
          </w:tcPr>
          <w:p w:rsidR="00F859C4" w:rsidRPr="009430F2" w:rsidRDefault="00F859C4" w:rsidP="00D654A5">
            <w:pPr>
              <w:widowControl/>
              <w:spacing w:before="100" w:beforeAutospacing="1" w:after="100" w:afterAutospacing="1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8C06C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专业（类）</w:t>
            </w:r>
          </w:p>
        </w:tc>
        <w:tc>
          <w:tcPr>
            <w:tcW w:w="1560" w:type="dxa"/>
            <w:vAlign w:val="center"/>
          </w:tcPr>
          <w:p w:rsidR="00F859C4" w:rsidRPr="00C127E5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AC3A74">
        <w:trPr>
          <w:trHeight w:val="574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综合</w:t>
            </w:r>
            <w:r w:rsidRPr="00375B90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选考科目</w:t>
            </w:r>
            <w:r w:rsidRPr="00AD234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选项</w:t>
            </w:r>
            <w:r w:rsidRPr="00AD234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6</w:t>
            </w:r>
            <w:r w:rsidRPr="00AD234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选</w:t>
            </w:r>
            <w:r w:rsidRPr="00AD2348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3</w:t>
            </w:r>
          </w:p>
        </w:tc>
        <w:tc>
          <w:tcPr>
            <w:tcW w:w="7655" w:type="dxa"/>
            <w:gridSpan w:val="6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C127E5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思想政治、历史、地理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C127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物理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C127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化学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、</w:t>
            </w:r>
            <w:r w:rsidRPr="00C127E5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</w:t>
            </w:r>
          </w:p>
        </w:tc>
      </w:tr>
      <w:tr w:rsidR="00F859C4" w:rsidRPr="009430F2" w:rsidTr="00AC3A74">
        <w:trPr>
          <w:trHeight w:val="574"/>
        </w:trPr>
        <w:tc>
          <w:tcPr>
            <w:tcW w:w="1707" w:type="dxa"/>
            <w:vAlign w:val="center"/>
          </w:tcPr>
          <w:p w:rsidR="00F859C4" w:rsidRDefault="00F859C4" w:rsidP="00AC3A74">
            <w:pPr>
              <w:widowControl/>
              <w:spacing w:before="100" w:beforeAutospacing="1" w:after="100" w:afterAutospacing="1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英语水平（</w:t>
            </w:r>
            <w:r w:rsidRPr="006C29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TOEFL</w:t>
            </w:r>
            <w:r w:rsidRPr="006C29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6C29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IELTS</w:t>
            </w:r>
            <w:r w:rsidRPr="006C29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、</w:t>
            </w:r>
            <w:r w:rsidRPr="006C29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 xml:space="preserve">GRE 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或其它）</w:t>
            </w:r>
          </w:p>
        </w:tc>
        <w:tc>
          <w:tcPr>
            <w:tcW w:w="7655" w:type="dxa"/>
            <w:gridSpan w:val="6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200" w:firstLine="480"/>
              <w:jc w:val="center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  <w:tr w:rsidR="00F859C4" w:rsidRPr="009430F2" w:rsidTr="00D654A5">
        <w:trPr>
          <w:trHeight w:val="3043"/>
        </w:trPr>
        <w:tc>
          <w:tcPr>
            <w:tcW w:w="1707" w:type="dxa"/>
            <w:vAlign w:val="center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申报意愿</w:t>
            </w:r>
          </w:p>
        </w:tc>
        <w:tc>
          <w:tcPr>
            <w:tcW w:w="7655" w:type="dxa"/>
            <w:gridSpan w:val="6"/>
          </w:tcPr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（包括对</w:t>
            </w:r>
            <w:r w:rsidRPr="008C06C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卓越</w:t>
            </w:r>
            <w:r w:rsidRPr="008C06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工程师培养实验班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认识、是否有坚定在</w:t>
            </w:r>
            <w:r w:rsidRPr="008C06C4"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卓越</w:t>
            </w:r>
            <w:r w:rsidRPr="008C06C4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工程师培养实验班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学习的意志、是否有从事</w:t>
            </w:r>
            <w:r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生物育种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及相关领域科学工作决心</w:t>
            </w:r>
            <w:r>
              <w:rPr>
                <w:rFonts w:ascii="Times New Roman" w:eastAsia="仿宋" w:hAnsi="Times New Roman" w:cs="Times New Roman" w:hint="eastAsia"/>
                <w:kern w:val="0"/>
                <w:sz w:val="24"/>
                <w:szCs w:val="24"/>
              </w:rPr>
              <w:t>，个人未来规划等</w:t>
            </w:r>
            <w:r w:rsidRPr="009430F2"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  <w:t>）</w:t>
            </w:r>
          </w:p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859C4" w:rsidRPr="009430F2" w:rsidRDefault="00F859C4" w:rsidP="00AC3A74">
            <w:pPr>
              <w:widowControl/>
              <w:spacing w:before="100" w:beforeAutospacing="1" w:after="100" w:afterAutospacing="1"/>
              <w:ind w:firstLineChars="800" w:firstLine="1920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  <w:p w:rsidR="00F859C4" w:rsidRPr="009430F2" w:rsidRDefault="00F859C4" w:rsidP="00AC3A74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" w:hAnsi="Times New Roman" w:cs="Times New Roman"/>
                <w:kern w:val="0"/>
                <w:sz w:val="24"/>
                <w:szCs w:val="24"/>
              </w:rPr>
            </w:pPr>
          </w:p>
        </w:tc>
      </w:tr>
    </w:tbl>
    <w:p w:rsidR="00F859C4" w:rsidRPr="00A565D1" w:rsidRDefault="00D654A5" w:rsidP="00D654A5">
      <w:pPr>
        <w:widowControl/>
        <w:spacing w:before="100" w:beforeAutospacing="1" w:after="100" w:afterAutospacing="1"/>
        <w:jc w:val="left"/>
        <w:rPr>
          <w:rFonts w:ascii="Times New Roman" w:eastAsia="仿宋" w:hAnsi="Times New Roman" w:cs="Times New Roman"/>
          <w:b/>
          <w:kern w:val="0"/>
          <w:sz w:val="24"/>
          <w:szCs w:val="24"/>
        </w:rPr>
      </w:pPr>
      <w:r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说明：已报名参加齐鲁学堂</w:t>
      </w:r>
      <w:r w:rsidR="00A565D1"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农学（新农科实验班）、植物生产类</w:t>
      </w:r>
      <w:r w:rsidR="00A565D1"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C</w:t>
      </w:r>
      <w:r w:rsidR="00A565D1"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和生物科学类</w:t>
      </w:r>
      <w:r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选拔的学生也可申报生物育种卓越</w:t>
      </w:r>
      <w:r w:rsidRPr="00A565D1">
        <w:rPr>
          <w:rFonts w:ascii="Times New Roman" w:eastAsia="仿宋" w:hAnsi="Times New Roman" w:cs="Times New Roman"/>
          <w:b/>
          <w:kern w:val="0"/>
          <w:sz w:val="24"/>
          <w:szCs w:val="24"/>
        </w:rPr>
        <w:t>工程师培养实验班</w:t>
      </w:r>
      <w:r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选拔，但最终只能</w:t>
      </w:r>
      <w:r w:rsidR="00A565D1" w:rsidRPr="00A565D1">
        <w:rPr>
          <w:rFonts w:ascii="Times New Roman" w:eastAsia="仿宋" w:hAnsi="Times New Roman" w:cs="Times New Roman" w:hint="eastAsia"/>
          <w:b/>
          <w:kern w:val="0"/>
          <w:sz w:val="24"/>
          <w:szCs w:val="24"/>
        </w:rPr>
        <w:t>被一个班级录取。</w:t>
      </w:r>
    </w:p>
    <w:p w:rsidR="00F859C4" w:rsidRPr="00E533E9" w:rsidRDefault="00F859C4" w:rsidP="00C52120">
      <w:pPr>
        <w:spacing w:line="520" w:lineRule="exact"/>
        <w:ind w:firstLineChars="1750" w:firstLine="5600"/>
        <w:rPr>
          <w:rFonts w:ascii="仿宋_GB2312" w:eastAsia="仿宋_GB2312" w:hAnsi="Times New Roman" w:cs="Times New Roman"/>
          <w:color w:val="FF0000"/>
          <w:sz w:val="32"/>
          <w:szCs w:val="32"/>
        </w:rPr>
      </w:pPr>
    </w:p>
    <w:sectPr w:rsidR="00F859C4" w:rsidRPr="00E533E9" w:rsidSect="00A2374F">
      <w:pgSz w:w="11906" w:h="16838"/>
      <w:pgMar w:top="1701" w:right="1474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655C" w:rsidRDefault="0006655C" w:rsidP="00374A5F">
      <w:r>
        <w:separator/>
      </w:r>
    </w:p>
  </w:endnote>
  <w:endnote w:type="continuationSeparator" w:id="0">
    <w:p w:rsidR="0006655C" w:rsidRDefault="0006655C" w:rsidP="00374A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方正小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655C" w:rsidRDefault="0006655C" w:rsidP="00374A5F">
      <w:r>
        <w:separator/>
      </w:r>
    </w:p>
  </w:footnote>
  <w:footnote w:type="continuationSeparator" w:id="0">
    <w:p w:rsidR="0006655C" w:rsidRDefault="0006655C" w:rsidP="00374A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5C4E4C"/>
    <w:multiLevelType w:val="hybridMultilevel"/>
    <w:tmpl w:val="1DB2882C"/>
    <w:lvl w:ilvl="0" w:tplc="C4242336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3EAA"/>
    <w:rsid w:val="000200A6"/>
    <w:rsid w:val="000631C4"/>
    <w:rsid w:val="0006655C"/>
    <w:rsid w:val="00067623"/>
    <w:rsid w:val="00075B2F"/>
    <w:rsid w:val="0008679F"/>
    <w:rsid w:val="000B5101"/>
    <w:rsid w:val="00110888"/>
    <w:rsid w:val="00175AF3"/>
    <w:rsid w:val="001907AF"/>
    <w:rsid w:val="00193D9E"/>
    <w:rsid w:val="0019683E"/>
    <w:rsid w:val="001A0EE7"/>
    <w:rsid w:val="001E59EC"/>
    <w:rsid w:val="001F0D6B"/>
    <w:rsid w:val="001F1571"/>
    <w:rsid w:val="00222C2C"/>
    <w:rsid w:val="00283DA6"/>
    <w:rsid w:val="00287A72"/>
    <w:rsid w:val="002E6BBB"/>
    <w:rsid w:val="00301B13"/>
    <w:rsid w:val="003430B5"/>
    <w:rsid w:val="00344A27"/>
    <w:rsid w:val="00374A5F"/>
    <w:rsid w:val="00376D19"/>
    <w:rsid w:val="00376F5C"/>
    <w:rsid w:val="00397927"/>
    <w:rsid w:val="003C0BFD"/>
    <w:rsid w:val="003F59AD"/>
    <w:rsid w:val="00405C6D"/>
    <w:rsid w:val="004177EA"/>
    <w:rsid w:val="004439F8"/>
    <w:rsid w:val="00462960"/>
    <w:rsid w:val="00497BDC"/>
    <w:rsid w:val="004B7BF3"/>
    <w:rsid w:val="004D3467"/>
    <w:rsid w:val="004E4418"/>
    <w:rsid w:val="00502986"/>
    <w:rsid w:val="005057C2"/>
    <w:rsid w:val="0051749A"/>
    <w:rsid w:val="00530CE4"/>
    <w:rsid w:val="00533A93"/>
    <w:rsid w:val="00540B97"/>
    <w:rsid w:val="00577A50"/>
    <w:rsid w:val="00597BCE"/>
    <w:rsid w:val="005A4C5D"/>
    <w:rsid w:val="005C2816"/>
    <w:rsid w:val="005C3CF7"/>
    <w:rsid w:val="005D04F0"/>
    <w:rsid w:val="005E1758"/>
    <w:rsid w:val="005E2BD7"/>
    <w:rsid w:val="006021C1"/>
    <w:rsid w:val="00614C36"/>
    <w:rsid w:val="0063560B"/>
    <w:rsid w:val="00644B87"/>
    <w:rsid w:val="00651B71"/>
    <w:rsid w:val="00654F28"/>
    <w:rsid w:val="00656EAD"/>
    <w:rsid w:val="00681550"/>
    <w:rsid w:val="00686647"/>
    <w:rsid w:val="006906B2"/>
    <w:rsid w:val="006F3D5D"/>
    <w:rsid w:val="007423CC"/>
    <w:rsid w:val="007563DE"/>
    <w:rsid w:val="00782AC0"/>
    <w:rsid w:val="007B34F0"/>
    <w:rsid w:val="007E7EE2"/>
    <w:rsid w:val="0082183A"/>
    <w:rsid w:val="008221FF"/>
    <w:rsid w:val="0083586E"/>
    <w:rsid w:val="0086377C"/>
    <w:rsid w:val="0087081D"/>
    <w:rsid w:val="008A3852"/>
    <w:rsid w:val="008A579B"/>
    <w:rsid w:val="008B782F"/>
    <w:rsid w:val="0096159E"/>
    <w:rsid w:val="009758C9"/>
    <w:rsid w:val="00987C03"/>
    <w:rsid w:val="009B0FFA"/>
    <w:rsid w:val="00A21F08"/>
    <w:rsid w:val="00A2374F"/>
    <w:rsid w:val="00A352F4"/>
    <w:rsid w:val="00A42F67"/>
    <w:rsid w:val="00A565D1"/>
    <w:rsid w:val="00A5769E"/>
    <w:rsid w:val="00A87E1B"/>
    <w:rsid w:val="00AA0C30"/>
    <w:rsid w:val="00AC7F89"/>
    <w:rsid w:val="00AD2348"/>
    <w:rsid w:val="00AE7039"/>
    <w:rsid w:val="00AE78AE"/>
    <w:rsid w:val="00AF59AF"/>
    <w:rsid w:val="00AF6ACA"/>
    <w:rsid w:val="00B51B2B"/>
    <w:rsid w:val="00B52E7D"/>
    <w:rsid w:val="00B560C4"/>
    <w:rsid w:val="00B77D40"/>
    <w:rsid w:val="00B852C6"/>
    <w:rsid w:val="00B975B2"/>
    <w:rsid w:val="00BB37F6"/>
    <w:rsid w:val="00BC5073"/>
    <w:rsid w:val="00C02221"/>
    <w:rsid w:val="00C52120"/>
    <w:rsid w:val="00C54C86"/>
    <w:rsid w:val="00C751D3"/>
    <w:rsid w:val="00C837FE"/>
    <w:rsid w:val="00C910B5"/>
    <w:rsid w:val="00CB1258"/>
    <w:rsid w:val="00CC59B3"/>
    <w:rsid w:val="00CC7740"/>
    <w:rsid w:val="00CF0C78"/>
    <w:rsid w:val="00D378E9"/>
    <w:rsid w:val="00D37CA4"/>
    <w:rsid w:val="00D654A5"/>
    <w:rsid w:val="00D816AE"/>
    <w:rsid w:val="00D85362"/>
    <w:rsid w:val="00DA3EAA"/>
    <w:rsid w:val="00DD10AA"/>
    <w:rsid w:val="00DE6156"/>
    <w:rsid w:val="00E43C16"/>
    <w:rsid w:val="00E533E9"/>
    <w:rsid w:val="00E740DD"/>
    <w:rsid w:val="00E92B28"/>
    <w:rsid w:val="00EB783C"/>
    <w:rsid w:val="00EB7F67"/>
    <w:rsid w:val="00EC0855"/>
    <w:rsid w:val="00EF11FF"/>
    <w:rsid w:val="00F071EA"/>
    <w:rsid w:val="00F50680"/>
    <w:rsid w:val="00F50E37"/>
    <w:rsid w:val="00F859C4"/>
    <w:rsid w:val="00FF01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A5F"/>
    <w:rPr>
      <w:sz w:val="18"/>
      <w:szCs w:val="18"/>
    </w:rPr>
  </w:style>
  <w:style w:type="character" w:styleId="a5">
    <w:name w:val="Hyperlink"/>
    <w:basedOn w:val="a0"/>
    <w:uiPriority w:val="99"/>
    <w:unhideWhenUsed/>
    <w:rsid w:val="000200A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51B7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859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59C4"/>
  </w:style>
  <w:style w:type="table" w:styleId="a8">
    <w:name w:val="Table Grid"/>
    <w:basedOn w:val="a1"/>
    <w:uiPriority w:val="39"/>
    <w:unhideWhenUsed/>
    <w:rsid w:val="00D853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1C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74A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74A5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74A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74A5F"/>
    <w:rPr>
      <w:sz w:val="18"/>
      <w:szCs w:val="18"/>
    </w:rPr>
  </w:style>
  <w:style w:type="character" w:styleId="a5">
    <w:name w:val="Hyperlink"/>
    <w:basedOn w:val="a0"/>
    <w:uiPriority w:val="99"/>
    <w:unhideWhenUsed/>
    <w:rsid w:val="000200A6"/>
    <w:rPr>
      <w:color w:val="0563C1" w:themeColor="hyperlink"/>
      <w:u w:val="single"/>
    </w:rPr>
  </w:style>
  <w:style w:type="paragraph" w:styleId="a6">
    <w:name w:val="List Paragraph"/>
    <w:basedOn w:val="a"/>
    <w:uiPriority w:val="34"/>
    <w:qFormat/>
    <w:rsid w:val="00651B71"/>
    <w:pPr>
      <w:ind w:firstLineChars="200" w:firstLine="420"/>
    </w:pPr>
  </w:style>
  <w:style w:type="paragraph" w:styleId="a7">
    <w:name w:val="Date"/>
    <w:basedOn w:val="a"/>
    <w:next w:val="a"/>
    <w:link w:val="Char1"/>
    <w:uiPriority w:val="99"/>
    <w:semiHidden/>
    <w:unhideWhenUsed/>
    <w:rsid w:val="00F859C4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F859C4"/>
  </w:style>
  <w:style w:type="table" w:styleId="a8">
    <w:name w:val="Table Grid"/>
    <w:basedOn w:val="a1"/>
    <w:uiPriority w:val="39"/>
    <w:unhideWhenUsed/>
    <w:rsid w:val="00D8536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sdauqiluxuetang@163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05B213-26FB-4EA8-9B1C-02BE551B80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244</Words>
  <Characters>1392</Characters>
  <Application>Microsoft Office Word</Application>
  <DocSecurity>0</DocSecurity>
  <Lines>11</Lines>
  <Paragraphs>3</Paragraphs>
  <ScaleCrop>false</ScaleCrop>
  <Company>org</Company>
  <LinksUpToDate>false</LinksUpToDate>
  <CharactersWithSpaces>1633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wang</cp:lastModifiedBy>
  <cp:revision>13</cp:revision>
  <cp:lastPrinted>2023-09-05T01:06:00Z</cp:lastPrinted>
  <dcterms:created xsi:type="dcterms:W3CDTF">2023-09-07T02:23:00Z</dcterms:created>
  <dcterms:modified xsi:type="dcterms:W3CDTF">2023-09-07T08:09:00Z</dcterms:modified>
</cp:coreProperties>
</file>